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F031E" w14:textId="37E1EDD1" w:rsidR="005D344F" w:rsidRDefault="005D344F" w:rsidP="004D43DB">
      <w:pPr>
        <w:pStyle w:val="Tekstprzypisudolneg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Informacje o przetwarzaniu danych osobowych</w:t>
      </w:r>
    </w:p>
    <w:p w14:paraId="0DF6338F" w14:textId="77777777" w:rsidR="005D344F" w:rsidRDefault="005D344F" w:rsidP="005D344F">
      <w:pPr>
        <w:pStyle w:val="Tekstprzypisudolneg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związku z </w:t>
      </w:r>
      <w:r w:rsidR="00086136">
        <w:rPr>
          <w:rFonts w:ascii="Times New Roman" w:hAnsi="Times New Roman" w:cs="Times New Roman"/>
          <w:b/>
          <w:sz w:val="24"/>
          <w:szCs w:val="24"/>
        </w:rPr>
        <w:t>konkurs</w:t>
      </w:r>
      <w:r>
        <w:rPr>
          <w:rFonts w:ascii="Times New Roman" w:hAnsi="Times New Roman" w:cs="Times New Roman"/>
          <w:b/>
          <w:sz w:val="24"/>
          <w:szCs w:val="24"/>
        </w:rPr>
        <w:t>em</w:t>
      </w:r>
      <w:r w:rsidR="00086136">
        <w:rPr>
          <w:rFonts w:ascii="Times New Roman" w:hAnsi="Times New Roman" w:cs="Times New Roman"/>
          <w:b/>
          <w:sz w:val="24"/>
          <w:szCs w:val="24"/>
        </w:rPr>
        <w:t xml:space="preserve"> na realizację zadania własnego Gminy Bulkowo</w:t>
      </w:r>
    </w:p>
    <w:p w14:paraId="6E83C241" w14:textId="77777777" w:rsidR="005D344F" w:rsidRDefault="00086136" w:rsidP="005D344F">
      <w:pPr>
        <w:pStyle w:val="Tekstprzypisudolneg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zakresu</w:t>
      </w:r>
      <w:r w:rsidR="005D344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tworzenia warunków sprzyjających rozwojowi sportu w Gmi</w:t>
      </w:r>
      <w:r w:rsidR="00F32C9B">
        <w:rPr>
          <w:rFonts w:ascii="Times New Roman" w:hAnsi="Times New Roman" w:cs="Times New Roman"/>
          <w:b/>
          <w:sz w:val="24"/>
          <w:szCs w:val="24"/>
        </w:rPr>
        <w:t>nie Bulkowo</w:t>
      </w:r>
    </w:p>
    <w:p w14:paraId="434696B1" w14:textId="6839B9AD" w:rsidR="00086136" w:rsidRPr="003C5649" w:rsidRDefault="00F32C9B" w:rsidP="005D344F">
      <w:pPr>
        <w:pStyle w:val="Tekstprzypisudolneg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20</w:t>
      </w:r>
      <w:r w:rsidR="000D6162">
        <w:rPr>
          <w:rFonts w:ascii="Times New Roman" w:hAnsi="Times New Roman" w:cs="Times New Roman"/>
          <w:b/>
          <w:sz w:val="24"/>
          <w:szCs w:val="24"/>
        </w:rPr>
        <w:t>2</w:t>
      </w:r>
      <w:r w:rsidR="007F041C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roku – etap </w:t>
      </w:r>
      <w:r w:rsidR="003D5F7A">
        <w:rPr>
          <w:rFonts w:ascii="Times New Roman" w:hAnsi="Times New Roman" w:cs="Times New Roman"/>
          <w:b/>
          <w:sz w:val="24"/>
          <w:szCs w:val="24"/>
        </w:rPr>
        <w:t>2</w:t>
      </w:r>
    </w:p>
    <w:p w14:paraId="5026DBDD" w14:textId="77777777" w:rsidR="003129C4" w:rsidRDefault="003129C4" w:rsidP="005D344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CA0843" w14:textId="0C205C05" w:rsidR="0082698F" w:rsidRDefault="0082698F" w:rsidP="005D344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13 ust. 1 i 2 </w:t>
      </w:r>
      <w:r w:rsidRPr="003C5649">
        <w:rPr>
          <w:rFonts w:ascii="Times New Roman" w:hAnsi="Times New Roman" w:cs="Times New Roman"/>
          <w:sz w:val="24"/>
          <w:szCs w:val="24"/>
        </w:rPr>
        <w:t>rozporządzenia Parlamentu Europejskiego i Rady (UE) 2016/679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5649">
        <w:rPr>
          <w:rFonts w:ascii="Times New Roman" w:hAnsi="Times New Roman" w:cs="Times New Roman"/>
          <w:sz w:val="24"/>
          <w:szCs w:val="24"/>
        </w:rPr>
        <w:t>dnia 27 kwietnia 2016 r. w sprawie ochrony osób fizycznych w związku z</w:t>
      </w:r>
      <w:r w:rsidR="00FA688A">
        <w:rPr>
          <w:rFonts w:ascii="Times New Roman" w:hAnsi="Times New Roman" w:cs="Times New Roman"/>
          <w:sz w:val="24"/>
          <w:szCs w:val="24"/>
        </w:rPr>
        <w:t> </w:t>
      </w:r>
      <w:r w:rsidRPr="003C5649">
        <w:rPr>
          <w:rFonts w:ascii="Times New Roman" w:hAnsi="Times New Roman" w:cs="Times New Roman"/>
          <w:sz w:val="24"/>
          <w:szCs w:val="24"/>
        </w:rPr>
        <w:t>przetwarzaniem danych osobowych i w sprawie swobodne</w:t>
      </w:r>
      <w:r w:rsidR="00FA688A">
        <w:rPr>
          <w:rFonts w:ascii="Times New Roman" w:hAnsi="Times New Roman" w:cs="Times New Roman"/>
          <w:sz w:val="24"/>
          <w:szCs w:val="24"/>
        </w:rPr>
        <w:t>go przepływu takich danych oraz </w:t>
      </w:r>
      <w:r w:rsidRPr="003C5649">
        <w:rPr>
          <w:rFonts w:ascii="Times New Roman" w:hAnsi="Times New Roman" w:cs="Times New Roman"/>
          <w:sz w:val="24"/>
          <w:szCs w:val="24"/>
        </w:rPr>
        <w:t>uchylenia dyrektywy 95/46/WE (ogólne rozporządzenie o ochronie danych) (</w:t>
      </w:r>
      <w:r w:rsidR="00AA644B" w:rsidRPr="7414FEB6">
        <w:rPr>
          <w:rStyle w:val="Teksttreci2"/>
          <w:rFonts w:eastAsiaTheme="minorHAnsi"/>
        </w:rPr>
        <w:t>Dz. Urz. UE L 127 z 23.05.2018,</w:t>
      </w:r>
      <w:r w:rsidR="00AA644B">
        <w:rPr>
          <w:rStyle w:val="Teksttreci2"/>
          <w:rFonts w:eastAsiaTheme="minorHAnsi"/>
        </w:rPr>
        <w:t xml:space="preserve"> str. 2</w:t>
      </w:r>
      <w:r w:rsidRPr="003C5649">
        <w:rPr>
          <w:rFonts w:ascii="Times New Roman" w:hAnsi="Times New Roman" w:cs="Times New Roman"/>
          <w:sz w:val="24"/>
          <w:szCs w:val="24"/>
        </w:rPr>
        <w:t xml:space="preserve">), </w:t>
      </w: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dalej „RODO”, informu</w:t>
      </w:r>
      <w:r w:rsidR="003129C4">
        <w:rPr>
          <w:rFonts w:ascii="Times New Roman" w:eastAsia="Times New Roman" w:hAnsi="Times New Roman" w:cs="Times New Roman"/>
          <w:sz w:val="24"/>
          <w:szCs w:val="24"/>
          <w:lang w:eastAsia="pl-PL"/>
        </w:rPr>
        <w:t>jemy</w:t>
      </w: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że: </w:t>
      </w:r>
    </w:p>
    <w:p w14:paraId="57552DE1" w14:textId="77777777" w:rsidR="003129C4" w:rsidRPr="003C5649" w:rsidRDefault="003129C4" w:rsidP="005D344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ABBADE" w14:textId="04853811" w:rsidR="0082698F" w:rsidRPr="005D344F" w:rsidRDefault="005D344F" w:rsidP="005D344F">
      <w:pPr>
        <w:pStyle w:val="Akapitzlist"/>
        <w:numPr>
          <w:ilvl w:val="0"/>
          <w:numId w:val="8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82698F" w:rsidRPr="005D34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dministratorem danych osobowych jest </w:t>
      </w:r>
      <w:r w:rsidR="009F455F" w:rsidRPr="009F455F">
        <w:rPr>
          <w:rFonts w:ascii="Times New Roman" w:hAnsi="Times New Roman" w:cs="Times New Roman"/>
          <w:sz w:val="24"/>
          <w:szCs w:val="24"/>
        </w:rPr>
        <w:t>Wójt Gminy Bulkowo (Gmina Bulkowo), ul. Szkolna 1, 09-454 Bulkowo. Z Administratorem można skontaktować się pisemnie na adres siedziby lub drogą mailową: gmina@bulkowo.pl</w:t>
      </w:r>
      <w:r w:rsidR="009F455F">
        <w:rPr>
          <w:rFonts w:ascii="Times New Roman" w:hAnsi="Times New Roman" w:cs="Times New Roman"/>
          <w:sz w:val="24"/>
          <w:szCs w:val="24"/>
        </w:rPr>
        <w:t>.</w:t>
      </w:r>
    </w:p>
    <w:p w14:paraId="79709D86" w14:textId="58E0D187" w:rsidR="002A453C" w:rsidRPr="005D344F" w:rsidRDefault="009F455F" w:rsidP="005D344F">
      <w:pPr>
        <w:pStyle w:val="Akapitzlist"/>
        <w:numPr>
          <w:ilvl w:val="0"/>
          <w:numId w:val="8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F455F">
        <w:rPr>
          <w:rFonts w:ascii="Times New Roman" w:hAnsi="Times New Roman" w:cs="Times New Roman"/>
          <w:sz w:val="24"/>
          <w:szCs w:val="24"/>
        </w:rPr>
        <w:t>Administrator wyznaczył inspektora ochrony danych, z którym można skontaktować się drogą mailową: iod@bulkowo.pl, telefonicznie pod nr 24 265 20 13 lub drogą pisemną na adres siedziby Administratora. Z inspektorem ochrony danych można się kontaktować we wszystkich sprawach dotyczących przetwarzania danych osobowych oraz korzystania z praw związanych z przetwarzaniem danych.</w:t>
      </w:r>
    </w:p>
    <w:p w14:paraId="6BC47327" w14:textId="3E8E8754" w:rsidR="009F455F" w:rsidRPr="009F455F" w:rsidRDefault="009F455F" w:rsidP="009F455F">
      <w:pPr>
        <w:pStyle w:val="Akapitzlist"/>
        <w:numPr>
          <w:ilvl w:val="0"/>
          <w:numId w:val="8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455F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będą przetwarzane w celu przeprowadzenia konkursu ofert na realizację zadania własnego Gminy Bulkowo z zakresu tworzenia warunków sprzyjających rozwojowi sportu w Gminie Bulkowo w 2026 roku – etap 2, w tym przyjęcia i oceny wniosków, wyboru podmiotu, któremu zostanie udzielona dotacja, zawarcia i realizacji umowy oraz rozliczenia udzielonej dotacji.</w:t>
      </w:r>
    </w:p>
    <w:p w14:paraId="1DB26978" w14:textId="02F1B5CA" w:rsidR="00BF3B99" w:rsidRPr="00296B1C" w:rsidRDefault="009F455F" w:rsidP="009F455F">
      <w:pPr>
        <w:pStyle w:val="Akapitzlist"/>
        <w:numPr>
          <w:ilvl w:val="0"/>
          <w:numId w:val="8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B1C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Podstawą prawną przetwarzania danych jest art. 6 ust. 1 lit. c RODO, tj. realizacja obowiązków prawnych ciążących na Administratorze, wynikających w szczególności z ustawy z dnia 25 czerwca 2010 r. o sporcie, ustawy z dnia 27 sierpnia 2009 r. o finansach publicznych, ustawy z dnia 8 marca 1990 r. o samorządzie gminnym oraz Uchwały Nr 280/XXXVII/18 Rady Gminy Bulkowo z dnia 21.06.2018 r. w sprawie określenia warunków i trybu finansowania rozwoju sportu przez Gminę Bulkowo.</w:t>
      </w:r>
    </w:p>
    <w:p w14:paraId="489FE32D" w14:textId="2867E05E" w:rsidR="002A453C" w:rsidRPr="005D344F" w:rsidRDefault="009F455F" w:rsidP="005D344F">
      <w:pPr>
        <w:pStyle w:val="Akapitzlist"/>
        <w:numPr>
          <w:ilvl w:val="0"/>
          <w:numId w:val="8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45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Odbiorcami danych osobowych mogą być podmioty uprawnione do ich otrzymania na podstawie przepisów prawa, osoby lub podmioty, którym udostępniona zostanie dokumentacja konkursowa w związku z zasadą jawności działania organów gminy i finansowania zadań ze środków publicznych, osoby korzystające z Biuletynu Informacji Publicznej lub strony internetowej Gminy Bulkowo, podmioty obsługujące doręczenia, banki, podmioty świadczące na rzecz Administratora usługi informatyczne, audytowe, doradcze, prawne, księgowe i archiwizacyjne, a także właściwe organy publiczne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9F45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zakresie niezbędnym do realizacji obowiązków wynikających z przepisów prawa</w:t>
      </w:r>
      <w:r w:rsidR="005D344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E0CEA06" w14:textId="7998DA4A" w:rsidR="002A453C" w:rsidRPr="005D344F" w:rsidRDefault="009F455F" w:rsidP="005D344F">
      <w:pPr>
        <w:pStyle w:val="Akapitzlist"/>
        <w:numPr>
          <w:ilvl w:val="0"/>
          <w:numId w:val="8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455F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będą przechowywane przez okres niezbędny do przeprowadzenia konkursu, zawarcia i realizacji umowy, rozliczenia udzielonej dotacji oraz realizacji obowiązków kontrolnych i sprawozdawczych, a następnie przez okres wynikający z przepisów prawa, w szczególności przepisów o finansach publicznych, rachunkowości, dochodzeniu lub obronie przed roszczeniami oraz przepisów kancelaryjno-archiwalnych obowiązujących u Administratora</w:t>
      </w:r>
      <w:r w:rsidR="005D344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6695E5D" w14:textId="27E9C1B0" w:rsidR="003129C4" w:rsidRPr="005D344F" w:rsidRDefault="009F455F" w:rsidP="005D344F">
      <w:pPr>
        <w:pStyle w:val="Akapitzlist"/>
        <w:numPr>
          <w:ilvl w:val="0"/>
          <w:numId w:val="8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F455F">
        <w:rPr>
          <w:rFonts w:ascii="Times New Roman" w:hAnsi="Times New Roman" w:cs="Times New Roman"/>
          <w:sz w:val="24"/>
          <w:szCs w:val="24"/>
        </w:rPr>
        <w:lastRenderedPageBreak/>
        <w:t>Podanie danych osobowych w zakresie wymaganym do udziału w konkursie jest wymogiem ustawowym i jest niezbędne do złożenia oraz rozpatrzenia wniosku, oceny oferty, wyboru podmiotu, któremu zostanie udzielona dotacja, zawarcia i realizacji umowy oraz rozliczenia udzielonej dotacji. Odmowa podania danych niezbędnych do udziału w konkursie może uniemożliwić rozpatrzenie wniosku lub zawarcie i realizację umowy</w:t>
      </w:r>
      <w:r w:rsidR="005D344F">
        <w:rPr>
          <w:rFonts w:ascii="Times New Roman" w:hAnsi="Times New Roman" w:cs="Times New Roman"/>
          <w:sz w:val="24"/>
          <w:szCs w:val="24"/>
        </w:rPr>
        <w:t>.</w:t>
      </w:r>
    </w:p>
    <w:p w14:paraId="21665284" w14:textId="206D4ADF" w:rsidR="009F455F" w:rsidRPr="00296B1C" w:rsidRDefault="009F455F" w:rsidP="00296B1C">
      <w:pPr>
        <w:pStyle w:val="Akapitzlist"/>
        <w:numPr>
          <w:ilvl w:val="0"/>
          <w:numId w:val="8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96B1C">
        <w:rPr>
          <w:rFonts w:ascii="Times New Roman" w:hAnsi="Times New Roman" w:cs="Times New Roman"/>
          <w:sz w:val="24"/>
          <w:szCs w:val="24"/>
        </w:rPr>
        <w:t>W związku z przetwarzaniem danych osobowych osobom, których dane dotyczą, przysługuje prawo dostępu do danych, prawo żądania ich sprostowania, prawo żądania usunięcia danych oraz prawo żądania ograniczenia przetwarzania – w zakresie i na zasadach określonych w RODO.</w:t>
      </w:r>
    </w:p>
    <w:p w14:paraId="4DA74C03" w14:textId="06AD3995" w:rsidR="009F455F" w:rsidRPr="00296B1C" w:rsidRDefault="009F455F" w:rsidP="00296B1C">
      <w:pPr>
        <w:pStyle w:val="Akapitzlist"/>
        <w:numPr>
          <w:ilvl w:val="0"/>
          <w:numId w:val="8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96B1C">
        <w:rPr>
          <w:rFonts w:ascii="Times New Roman" w:hAnsi="Times New Roman" w:cs="Times New Roman"/>
          <w:sz w:val="24"/>
          <w:szCs w:val="24"/>
        </w:rPr>
        <w:t>Osobom, których dane dotyczą, przysługuje również prawo wniesienia skargi do organu nadzorczego, tj. Prezesa Urzędu Ochrony Danych Osobowych, ul. Moniuszki 1A, 00-014 Warszawa, jeżeli uznają, że przetwarzanie ich danych osobowych narusza przepisy RODO.</w:t>
      </w:r>
    </w:p>
    <w:p w14:paraId="7D8BF1F7" w14:textId="77777777" w:rsidR="002A453C" w:rsidRPr="005D344F" w:rsidRDefault="002A453C" w:rsidP="005D344F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701F638F" w14:textId="72B6D189" w:rsidR="00B44384" w:rsidRDefault="00B44384" w:rsidP="00296B1C"/>
    <w:sectPr w:rsidR="00B443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D957E" w14:textId="77777777" w:rsidR="00177B69" w:rsidRDefault="00177B69" w:rsidP="00864227">
      <w:pPr>
        <w:spacing w:after="0" w:line="240" w:lineRule="auto"/>
      </w:pPr>
      <w:r>
        <w:separator/>
      </w:r>
    </w:p>
  </w:endnote>
  <w:endnote w:type="continuationSeparator" w:id="0">
    <w:p w14:paraId="1362DBFD" w14:textId="77777777" w:rsidR="00177B69" w:rsidRDefault="00177B69" w:rsidP="00864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05026" w14:textId="77777777" w:rsidR="00177B69" w:rsidRDefault="00177B69" w:rsidP="00864227">
      <w:pPr>
        <w:spacing w:after="0" w:line="240" w:lineRule="auto"/>
      </w:pPr>
      <w:r>
        <w:separator/>
      </w:r>
    </w:p>
  </w:footnote>
  <w:footnote w:type="continuationSeparator" w:id="0">
    <w:p w14:paraId="5589EA22" w14:textId="77777777" w:rsidR="00177B69" w:rsidRDefault="00177B69" w:rsidP="008642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62C51"/>
    <w:multiLevelType w:val="hybridMultilevel"/>
    <w:tmpl w:val="E1144C1E"/>
    <w:lvl w:ilvl="0" w:tplc="F3AE048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59B1E44"/>
    <w:multiLevelType w:val="hybridMultilevel"/>
    <w:tmpl w:val="B0C4BD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A630E8F"/>
    <w:multiLevelType w:val="hybridMultilevel"/>
    <w:tmpl w:val="7C960B5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7E7C8F"/>
    <w:multiLevelType w:val="hybridMultilevel"/>
    <w:tmpl w:val="8ED6161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61A4E4F"/>
    <w:multiLevelType w:val="hybridMultilevel"/>
    <w:tmpl w:val="E326D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8A7951"/>
    <w:multiLevelType w:val="hybridMultilevel"/>
    <w:tmpl w:val="97AE8022"/>
    <w:lvl w:ilvl="0" w:tplc="E14CD636"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75BD2A1F"/>
    <w:multiLevelType w:val="hybridMultilevel"/>
    <w:tmpl w:val="9A60E3DE"/>
    <w:lvl w:ilvl="0" w:tplc="F3AE04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8756908">
    <w:abstractNumId w:val="5"/>
  </w:num>
  <w:num w:numId="2" w16cid:durableId="364601679">
    <w:abstractNumId w:val="3"/>
  </w:num>
  <w:num w:numId="3" w16cid:durableId="528643343">
    <w:abstractNumId w:val="2"/>
  </w:num>
  <w:num w:numId="4" w16cid:durableId="752044817">
    <w:abstractNumId w:val="4"/>
  </w:num>
  <w:num w:numId="5" w16cid:durableId="640770589">
    <w:abstractNumId w:val="8"/>
  </w:num>
  <w:num w:numId="6" w16cid:durableId="1507938637">
    <w:abstractNumId w:val="6"/>
  </w:num>
  <w:num w:numId="7" w16cid:durableId="1697972430">
    <w:abstractNumId w:val="1"/>
  </w:num>
  <w:num w:numId="8" w16cid:durableId="639112158">
    <w:abstractNumId w:val="7"/>
  </w:num>
  <w:num w:numId="9" w16cid:durableId="1691489744">
    <w:abstractNumId w:val="0"/>
  </w:num>
  <w:num w:numId="10" w16cid:durableId="2655814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270"/>
    <w:rsid w:val="000212D5"/>
    <w:rsid w:val="00086136"/>
    <w:rsid w:val="000A1E23"/>
    <w:rsid w:val="000D6162"/>
    <w:rsid w:val="00112D42"/>
    <w:rsid w:val="00177B69"/>
    <w:rsid w:val="00191683"/>
    <w:rsid w:val="002428CC"/>
    <w:rsid w:val="0028707E"/>
    <w:rsid w:val="00296B1C"/>
    <w:rsid w:val="002A453C"/>
    <w:rsid w:val="002D3FCA"/>
    <w:rsid w:val="002F349F"/>
    <w:rsid w:val="002F5A8E"/>
    <w:rsid w:val="003129C4"/>
    <w:rsid w:val="003B10EB"/>
    <w:rsid w:val="003D5F7A"/>
    <w:rsid w:val="00460D7A"/>
    <w:rsid w:val="004D43DB"/>
    <w:rsid w:val="004D79B3"/>
    <w:rsid w:val="004F2BE7"/>
    <w:rsid w:val="00503A21"/>
    <w:rsid w:val="00531A3A"/>
    <w:rsid w:val="00585B86"/>
    <w:rsid w:val="005D1BE6"/>
    <w:rsid w:val="005D344F"/>
    <w:rsid w:val="005F0883"/>
    <w:rsid w:val="005F3E6D"/>
    <w:rsid w:val="00603C0B"/>
    <w:rsid w:val="00643D97"/>
    <w:rsid w:val="006B1270"/>
    <w:rsid w:val="006C369C"/>
    <w:rsid w:val="00701FED"/>
    <w:rsid w:val="007356B5"/>
    <w:rsid w:val="007676EA"/>
    <w:rsid w:val="007E3152"/>
    <w:rsid w:val="007F041C"/>
    <w:rsid w:val="0082698F"/>
    <w:rsid w:val="00832D5D"/>
    <w:rsid w:val="00843C9B"/>
    <w:rsid w:val="00864227"/>
    <w:rsid w:val="008A399B"/>
    <w:rsid w:val="008A7F10"/>
    <w:rsid w:val="008B0509"/>
    <w:rsid w:val="008B1438"/>
    <w:rsid w:val="008E4C48"/>
    <w:rsid w:val="008F4E6B"/>
    <w:rsid w:val="00921CC6"/>
    <w:rsid w:val="00941344"/>
    <w:rsid w:val="00947FCC"/>
    <w:rsid w:val="00997A47"/>
    <w:rsid w:val="009F455F"/>
    <w:rsid w:val="00A210FB"/>
    <w:rsid w:val="00A272B6"/>
    <w:rsid w:val="00A30EA3"/>
    <w:rsid w:val="00A352C5"/>
    <w:rsid w:val="00AA644B"/>
    <w:rsid w:val="00AC1CA2"/>
    <w:rsid w:val="00AE0314"/>
    <w:rsid w:val="00AE6C04"/>
    <w:rsid w:val="00B16551"/>
    <w:rsid w:val="00B44384"/>
    <w:rsid w:val="00BF3B99"/>
    <w:rsid w:val="00C12260"/>
    <w:rsid w:val="00C63D33"/>
    <w:rsid w:val="00C75EE0"/>
    <w:rsid w:val="00D15DAC"/>
    <w:rsid w:val="00D2610D"/>
    <w:rsid w:val="00D315BB"/>
    <w:rsid w:val="00D7088F"/>
    <w:rsid w:val="00D7429F"/>
    <w:rsid w:val="00D75ED7"/>
    <w:rsid w:val="00D87589"/>
    <w:rsid w:val="00DB2091"/>
    <w:rsid w:val="00DF4110"/>
    <w:rsid w:val="00E04D55"/>
    <w:rsid w:val="00E84A84"/>
    <w:rsid w:val="00F133CE"/>
    <w:rsid w:val="00F32C9B"/>
    <w:rsid w:val="00F558EA"/>
    <w:rsid w:val="00F90BD1"/>
    <w:rsid w:val="00FA688A"/>
    <w:rsid w:val="00FD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229B3"/>
  <w15:chartTrackingRefBased/>
  <w15:docId w15:val="{2741723D-14EC-4A83-A945-4A12319AA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698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82698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2698F"/>
    <w:rPr>
      <w:sz w:val="20"/>
      <w:szCs w:val="20"/>
    </w:rPr>
  </w:style>
  <w:style w:type="character" w:customStyle="1" w:styleId="FontStyle77">
    <w:name w:val="Font Style77"/>
    <w:basedOn w:val="Domylnaczcionkaakapitu"/>
    <w:uiPriority w:val="99"/>
    <w:rsid w:val="0082698F"/>
    <w:rPr>
      <w:rFonts w:ascii="Times New Roman" w:hAnsi="Times New Roman" w:cs="Times New Roman"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7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76E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642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4227"/>
  </w:style>
  <w:style w:type="paragraph" w:styleId="Stopka">
    <w:name w:val="footer"/>
    <w:basedOn w:val="Normalny"/>
    <w:link w:val="StopkaZnak"/>
    <w:uiPriority w:val="99"/>
    <w:unhideWhenUsed/>
    <w:rsid w:val="008642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4227"/>
  </w:style>
  <w:style w:type="character" w:customStyle="1" w:styleId="Teksttreci2">
    <w:name w:val="Tekst treści (2)"/>
    <w:basedOn w:val="Domylnaczcionkaakapitu"/>
    <w:rsid w:val="00AA64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paragraph" w:styleId="Poprawka">
    <w:name w:val="Revision"/>
    <w:hidden/>
    <w:uiPriority w:val="99"/>
    <w:semiHidden/>
    <w:rsid w:val="008B05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14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72AB4F12D34740B6FFB11353901EA9" ma:contentTypeVersion="18" ma:contentTypeDescription="Utwórz nowy dokument." ma:contentTypeScope="" ma:versionID="e0b13aa94ca27afdb7a60edef73c171c">
  <xsd:schema xmlns:xsd="http://www.w3.org/2001/XMLSchema" xmlns:xs="http://www.w3.org/2001/XMLSchema" xmlns:p="http://schemas.microsoft.com/office/2006/metadata/properties" xmlns:ns3="1259d1ce-0681-46ec-acae-9e24aab7adc2" xmlns:ns4="b47262d7-8012-40f6-8978-210135658d81" targetNamespace="http://schemas.microsoft.com/office/2006/metadata/properties" ma:root="true" ma:fieldsID="8df141cc07d5fa627763a6b25551f9ad" ns3:_="" ns4:_="">
    <xsd:import namespace="1259d1ce-0681-46ec-acae-9e24aab7adc2"/>
    <xsd:import namespace="b47262d7-8012-40f6-8978-210135658d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9d1ce-0681-46ec-acae-9e24aab7ad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dexed="true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7262d7-8012-40f6-8978-210135658d8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259d1ce-0681-46ec-acae-9e24aab7adc2" xsi:nil="true"/>
  </documentManagement>
</p:properties>
</file>

<file path=customXml/itemProps1.xml><?xml version="1.0" encoding="utf-8"?>
<ds:datastoreItem xmlns:ds="http://schemas.openxmlformats.org/officeDocument/2006/customXml" ds:itemID="{BE793FDB-C3D2-4643-A9BB-2CCE3E4F1F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32B991-8DD9-433D-B6E5-0D79C51342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59d1ce-0681-46ec-acae-9e24aab7adc2"/>
    <ds:schemaRef ds:uri="b47262d7-8012-40f6-8978-210135658d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FD8BAE-05F8-44E5-AEA5-3C3E0A730F1C}">
  <ds:schemaRefs>
    <ds:schemaRef ds:uri="http://schemas.microsoft.com/office/2006/metadata/properties"/>
    <ds:schemaRef ds:uri="http://schemas.microsoft.com/office/infopath/2007/PartnerControls"/>
    <ds:schemaRef ds:uri="1259d1ce-0681-46ec-acae-9e24aab7ad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judyta_b_ug</dc:creator>
  <cp:keywords/>
  <dc:description/>
  <cp:lastModifiedBy>Gmina Bulkowo</cp:lastModifiedBy>
  <cp:revision>2</cp:revision>
  <cp:lastPrinted>2025-01-21T11:57:00Z</cp:lastPrinted>
  <dcterms:created xsi:type="dcterms:W3CDTF">2026-07-09T07:23:00Z</dcterms:created>
  <dcterms:modified xsi:type="dcterms:W3CDTF">2026-07-09T07:23:00Z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0x0101009D72AB4F12D34740B6FFB11353901EA9</vt:lpwstr>
  </property>
</Properties>
</file>